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.92125984251913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Красноярск                              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«          » ______________20      г.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.921259842519135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ind w:firstLine="566.9291338582675"/>
        <w:jc w:val="both"/>
        <w:rPr>
          <w:color w:val="1a1a1a"/>
          <w:sz w:val="22"/>
          <w:szCs w:val="22"/>
        </w:rPr>
      </w:pPr>
      <w:r w:rsidDel="00000000" w:rsidR="00000000" w:rsidRPr="00000000">
        <w:rPr>
          <w:color w:val="1a1a1a"/>
          <w:sz w:val="22"/>
          <w:szCs w:val="22"/>
          <w:rtl w:val="0"/>
        </w:rPr>
        <w:t xml:space="preserve">Договор составлен в соответствии с Постановлением Правительства Российской Федерации от 11.05.2023г. № 736 и Законом об охране здоровья граждан № 323-ФЗ.</w:t>
      </w:r>
    </w:p>
    <w:p w:rsidR="00000000" w:rsidDel="00000000" w:rsidP="00000000" w:rsidRDefault="00000000" w:rsidRPr="00000000" w14:paraId="00000005">
      <w:pPr>
        <w:shd w:fill="ffffff" w:val="clear"/>
        <w:ind w:firstLine="566.9291338582675"/>
        <w:jc w:val="both"/>
        <w:rPr>
          <w:color w:val="1a1a1a"/>
          <w:sz w:val="22"/>
          <w:szCs w:val="22"/>
        </w:rPr>
      </w:pPr>
      <w:r w:rsidDel="00000000" w:rsidR="00000000" w:rsidRPr="00000000">
        <w:rPr>
          <w:color w:val="1a1a1a"/>
          <w:sz w:val="22"/>
          <w:szCs w:val="22"/>
          <w:rtl w:val="0"/>
        </w:rPr>
        <w:t xml:space="preserve">До заключения договора </w:t>
      </w:r>
      <w:r w:rsidDel="00000000" w:rsidR="00000000" w:rsidRPr="00000000">
        <w:rPr>
          <w:sz w:val="22"/>
          <w:szCs w:val="22"/>
          <w:rtl w:val="0"/>
        </w:rPr>
        <w:t xml:space="preserve">АНО «ЦАГ» (клиника Марии Вавиловой), далее - Клиника,</w:t>
      </w:r>
      <w:r w:rsidDel="00000000" w:rsidR="00000000" w:rsidRPr="00000000">
        <w:rPr>
          <w:color w:val="1a1a1a"/>
          <w:sz w:val="22"/>
          <w:szCs w:val="22"/>
          <w:rtl w:val="0"/>
        </w:rPr>
        <w:t xml:space="preserve"> уведомляет Вас о том, что: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hd w:fill="ffffff" w:val="clear"/>
        <w:ind w:left="720" w:hanging="360"/>
        <w:jc w:val="both"/>
        <w:rPr>
          <w:color w:val="1a1a1a"/>
          <w:sz w:val="22"/>
          <w:szCs w:val="22"/>
        </w:rPr>
      </w:pPr>
      <w:r w:rsidDel="00000000" w:rsidR="00000000" w:rsidRPr="00000000">
        <w:rPr>
          <w:color w:val="1a1a1a"/>
          <w:sz w:val="22"/>
          <w:szCs w:val="22"/>
          <w:rtl w:val="0"/>
        </w:rPr>
        <w:t xml:space="preserve">Клиника не участвует в программе государственных гарантий бесплатного оказания гражданам медицинской помощи, территориальной программе государственных гарантий бесплатного оказания гражданам медицинской помощи и программе бесплатного оказания медицинской помощи по месту жительства (прикрепления).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ind w:left="720" w:hanging="360"/>
        <w:jc w:val="both"/>
        <w:rPr>
          <w:color w:val="1a1a1a"/>
          <w:sz w:val="22"/>
          <w:szCs w:val="22"/>
        </w:rPr>
      </w:pPr>
      <w:r w:rsidDel="00000000" w:rsidR="00000000" w:rsidRPr="00000000">
        <w:rPr>
          <w:color w:val="1a1a1a"/>
          <w:sz w:val="22"/>
          <w:szCs w:val="22"/>
          <w:rtl w:val="0"/>
        </w:rPr>
        <w:t xml:space="preserve">в соответствии с Федеральным законом "Об основах охраны здоровья граждан в Российской Федерации", вы обязаны соблюдать режим лечения.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Вашего здоровья.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ind w:left="720" w:hanging="360"/>
        <w:jc w:val="both"/>
        <w:rPr>
          <w:rFonts w:ascii="Arial" w:cs="Arial" w:eastAsia="Arial" w:hAnsi="Arial"/>
          <w:color w:val="1a1a1a"/>
          <w:sz w:val="22"/>
          <w:szCs w:val="22"/>
        </w:rPr>
      </w:pPr>
      <w:r w:rsidDel="00000000" w:rsidR="00000000" w:rsidRPr="00000000">
        <w:rPr>
          <w:color w:val="1a1a1a"/>
          <w:sz w:val="22"/>
          <w:szCs w:val="22"/>
          <w:rtl w:val="0"/>
        </w:rPr>
        <w:t xml:space="preserve">Вы ознакомлены с правилами поведения пациента в </w:t>
      </w:r>
      <w:r w:rsidDel="00000000" w:rsidR="00000000" w:rsidRPr="00000000">
        <w:rPr>
          <w:sz w:val="22"/>
          <w:szCs w:val="22"/>
          <w:rtl w:val="0"/>
        </w:rPr>
        <w:t xml:space="preserve">Клинике и обязуетесь их соблюдать</w:t>
      </w:r>
      <w:r w:rsidDel="00000000" w:rsidR="00000000" w:rsidRPr="00000000">
        <w:rPr>
          <w:color w:val="1a1a1a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ind w:left="720" w:hanging="360"/>
        <w:jc w:val="both"/>
        <w:rPr>
          <w:color w:val="1a1a1a"/>
          <w:sz w:val="22"/>
          <w:szCs w:val="22"/>
        </w:rPr>
      </w:pPr>
      <w:r w:rsidDel="00000000" w:rsidR="00000000" w:rsidRPr="00000000">
        <w:rPr>
          <w:color w:val="1a1a1a"/>
          <w:sz w:val="22"/>
          <w:szCs w:val="22"/>
          <w:rtl w:val="0"/>
        </w:rPr>
        <w:t xml:space="preserve">до заключения договора Вы ознакомлены с прейскурантом клиники, порядком оказания платных медицинских услуг, расположенных на информационном стенде в регистратуре клиники.</w:t>
      </w:r>
    </w:p>
    <w:p w:rsidR="00000000" w:rsidDel="00000000" w:rsidP="00000000" w:rsidRDefault="00000000" w:rsidRPr="00000000" w14:paraId="0000000A">
      <w:pPr>
        <w:shd w:fill="ffffff" w:val="clear"/>
        <w:ind w:left="0" w:firstLine="0"/>
        <w:jc w:val="both"/>
        <w:rPr>
          <w:color w:val="1a1a1a"/>
          <w:sz w:val="22"/>
          <w:szCs w:val="22"/>
        </w:rPr>
      </w:pPr>
      <w:r w:rsidDel="00000000" w:rsidR="00000000" w:rsidRPr="00000000">
        <w:rPr>
          <w:color w:val="1a1a1a"/>
          <w:sz w:val="22"/>
          <w:szCs w:val="22"/>
          <w:rtl w:val="0"/>
        </w:rPr>
        <w:t xml:space="preserve">С настоящим уведомлением ознакомлен(а) ___________________________________________________________</w:t>
      </w:r>
    </w:p>
    <w:p w:rsidR="00000000" w:rsidDel="00000000" w:rsidP="00000000" w:rsidRDefault="00000000" w:rsidRPr="00000000" w14:paraId="0000000B">
      <w:pPr>
        <w:shd w:fill="ffffff" w:val="clear"/>
        <w:ind w:left="720" w:firstLine="0"/>
        <w:jc w:val="both"/>
        <w:rPr>
          <w:color w:val="1a1a1a"/>
          <w:sz w:val="22"/>
          <w:szCs w:val="22"/>
        </w:rPr>
      </w:pPr>
      <w:r w:rsidDel="00000000" w:rsidR="00000000" w:rsidRPr="00000000">
        <w:rPr>
          <w:color w:val="1a1a1a"/>
          <w:sz w:val="22"/>
          <w:szCs w:val="22"/>
          <w:rtl w:val="0"/>
        </w:rPr>
        <w:t xml:space="preserve">                                                                            (Ф.И.О.)                                                                      (Подпись)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18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ДОГОВОР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18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оказания платных медицинских услуг</w:t>
      </w:r>
    </w:p>
    <w:p w:rsidR="00000000" w:rsidDel="00000000" w:rsidP="00000000" w:rsidRDefault="00000000" w:rsidRPr="00000000" w14:paraId="0000000F">
      <w:pPr>
        <w:ind w:right="18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180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Красноярск                                                                                                             «_____» _____________20____ 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АНО «ЦАГ» </w:t>
      </w:r>
      <w:r w:rsidDel="00000000" w:rsidR="00000000" w:rsidRPr="00000000">
        <w:rPr>
          <w:sz w:val="22"/>
          <w:szCs w:val="22"/>
          <w:rtl w:val="0"/>
        </w:rPr>
        <w:t xml:space="preserve">(клиника Марии Вавиловой)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(лицензия </w:t>
      </w:r>
      <w:r w:rsidDel="00000000" w:rsidR="00000000" w:rsidRPr="00000000">
        <w:rPr>
          <w:sz w:val="22"/>
          <w:szCs w:val="22"/>
          <w:rtl w:val="0"/>
        </w:rPr>
        <w:t xml:space="preserve">№ Л041-01019-24/00309633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 10.11.2016 г.), в лице Директора Вавиловой Марии Михайловны, действующего на основании Устава,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«Клиника»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 одной стороны, и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именуемый(ая) в дальнейшем 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«Пациент»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 другой стороны, заключили договор о нижеследующем: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0" w:right="18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0" w:right="1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По настоящему договору </w:t>
      </w:r>
      <w:r w:rsidDel="00000000" w:rsidR="00000000" w:rsidRPr="00000000">
        <w:rPr>
          <w:sz w:val="22"/>
          <w:szCs w:val="22"/>
          <w:rtl w:val="0"/>
        </w:rPr>
        <w:t xml:space="preserve">Клиника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оказывает </w:t>
      </w:r>
      <w:r w:rsidDel="00000000" w:rsidR="00000000" w:rsidRPr="00000000">
        <w:rPr>
          <w:sz w:val="22"/>
          <w:szCs w:val="22"/>
          <w:rtl w:val="0"/>
        </w:rPr>
        <w:t xml:space="preserve">Пациенту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предусмотренные договором медицинские и иные услуги по своему профилю деятельности в соответствии с выданной лицензией, а последний обязуется оплатить оказанные услуги согласно Прейскуранту на медицинские услуги (далее - Прейскурант), утвержд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нному в установленном порядке. На момент подписания настоящего договора </w:t>
      </w:r>
      <w:r w:rsidDel="00000000" w:rsidR="00000000" w:rsidRPr="00000000">
        <w:rPr>
          <w:sz w:val="22"/>
          <w:szCs w:val="22"/>
          <w:rtl w:val="0"/>
        </w:rPr>
        <w:t xml:space="preserve">Пациент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ознакомлен с действующим Прейскурантом. Прейскурант размещ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 также в общем доступе на стенде </w:t>
      </w:r>
      <w:r w:rsidDel="00000000" w:rsidR="00000000" w:rsidRPr="00000000">
        <w:rPr>
          <w:sz w:val="22"/>
          <w:szCs w:val="22"/>
          <w:rtl w:val="0"/>
        </w:rPr>
        <w:t xml:space="preserve">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(перечень платных медицинских услуг в Прейскуранте соответствует номенклатуре медицинских услуг).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Объ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 предоставляемых услуг определяется медицинскими показаниями, пожеланиями </w:t>
      </w:r>
      <w:r w:rsidDel="00000000" w:rsidR="00000000" w:rsidRPr="00000000">
        <w:rPr>
          <w:sz w:val="22"/>
          <w:szCs w:val="22"/>
          <w:rtl w:val="0"/>
        </w:rPr>
        <w:t xml:space="preserve">Пациент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а, возможностями </w:t>
      </w:r>
      <w:r w:rsidDel="00000000" w:rsidR="00000000" w:rsidRPr="00000000">
        <w:rPr>
          <w:sz w:val="22"/>
          <w:szCs w:val="22"/>
          <w:rtl w:val="0"/>
        </w:rPr>
        <w:t xml:space="preserve">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и согласуется сторонами, исходя из Прейскуранта. Итоговый объ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 и стоимость оказанных услуг отражаются в акте(-ах) оказанных услуг, являющемся неотъемлемым приложением к настоящему договору.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Медицинские услуги предоставляются в соответствии с действующим законодательством, на основе порядков оказания медицинской помощи, стандартов медицинской помощи и клинических рекомендаций (протоколов лечения).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При заключении настоящего договора до Пациента в устной форме на русском языке доведена необходимая и достоверная информация о </w:t>
      </w:r>
      <w:r w:rsidDel="00000000" w:rsidR="00000000" w:rsidRPr="00000000">
        <w:rPr>
          <w:sz w:val="22"/>
          <w:szCs w:val="22"/>
          <w:rtl w:val="0"/>
        </w:rPr>
        <w:t xml:space="preserve">Клинике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режиме работы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реализуемых товарах и услугах в соответствии со ст.8-10 Закона РФ от 07.02.1992 № 2300 «О защите прав потребителей». Указанная информация также размещена в общем доступе на стенде </w:t>
      </w:r>
      <w:r w:rsidDel="00000000" w:rsidR="00000000" w:rsidRPr="00000000">
        <w:rPr>
          <w:sz w:val="22"/>
          <w:szCs w:val="22"/>
          <w:rtl w:val="0"/>
        </w:rPr>
        <w:t xml:space="preserve">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При заключении настоящего договора до Пациента в устной форме на русском языке доведена необходимая и достоверная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П</w:t>
      </w:r>
      <w:r w:rsidDel="00000000" w:rsidR="00000000" w:rsidRPr="00000000">
        <w:rPr>
          <w:sz w:val="22"/>
          <w:szCs w:val="22"/>
          <w:rtl w:val="0"/>
        </w:rPr>
        <w:t xml:space="preserve">ациент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уведомл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 о том, что граждане, находящиеся на лечении, в соответствии с Федеральным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«Об основах охраны здоровья граждан в Российской Федерации» обязаны соблюдать режим лечения, в том числе определ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нный на период их временной нетрудоспособности, и правила поведения пациента в медицинских организациях.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Оказанию медицинских услуг по настоящему договору предшествует получение информированного добровольного согласия пациента (законного представителя пациента) в порядке, установленном действующим законодательством (Приложение № 1 к настоящему договору).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Пациент да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 согласие на использование персональных данных, указанных в настоящем договоре, в порядке, предусмотренном действующим законодательством.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Услуги по настоящему договору считаются оказанными </w:t>
      </w:r>
      <w:r w:rsidDel="00000000" w:rsidR="00000000" w:rsidRPr="00000000">
        <w:rPr>
          <w:sz w:val="22"/>
          <w:szCs w:val="22"/>
          <w:rtl w:val="0"/>
        </w:rPr>
        <w:t xml:space="preserve">Клиникой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полном объ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 с момента подписания сторонами Акта оказанных услуг (Приложение № 2 к настоящему договору).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0" w:right="18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2.1.1. Провести обследование и осмотр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Ознакомить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 предварительным диагнозом и рекомендованным планом лечения, стоимостью медицинских услуг и приблизительных сроков выполнения, а также информировать его при внесении в план каких-либо изменений.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2.1.2. Исчерпывающе разъяснить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обо всех особенностях, свойствах, методах лечения, характеристиках (в том числе о предполагаемом эстетическом виде) изделия; о применяемых средствах и материалах, возможных осложнениях, возникающих в процессе или после оказания услуг.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2.1.3. Приступить к выполнению услуг после получения от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согласия на проведение медицинского вмешательства.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2.1.4. Оказать качественную, квалифицированную медицинскую помощь, с применением по показаниям обезболивающих, по выбору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из имеющихся у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средств.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Соблюдать врачебную тайну, в том числе конфиденциальность персональных данных, используемых в медицинских информационных системах.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</w:t>
      </w: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Соблюдать иные требования законодательства РФ в сфере здравоохранительной деятельности.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2.2.1. Ознакомиться с информацией о медицинских услугах и правилами предоставления услуг и соблюдать их.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2.2.2. Выполнять требования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обеспечивающие качественное предоставление услуг, в том числе о заполнении анкеты для оценки общего состояния здоровья, и немедленно извещать лечащего врача обо всех изменениях, о принимаемых лекарственных препаратах в процессе лечения или после него.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2.2.3. Являться на при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 в согласованное время.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2.2.4. Ч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тко выполнять все назначения и рекомендации врача.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2.2.5. В случае выявления в течении срока службы или гарантийного срока недостатка в оказанной услуге – немедленно обратиться </w:t>
      </w:r>
      <w:r w:rsidDel="00000000" w:rsidR="00000000" w:rsidRPr="00000000">
        <w:rPr>
          <w:sz w:val="22"/>
          <w:szCs w:val="22"/>
          <w:rtl w:val="0"/>
        </w:rPr>
        <w:t xml:space="preserve">в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не прибегая к помощи других лечебных учреждений, в противном случае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не нес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 ответственности за последствия проведенного лечения.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2.2.6. Оплатить стоимость оказанных услуг в сроки и в порядке, установленном договором.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2.2.7. Соблюдать режим медицинской организации, правила безопасности и пожарной безопасности, а также правила поведения пациента в медицинских организациях.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2.2.8. Сотрудничать с медицинским персоналом при получении медицинских услуг, не нарушать предусмотренных законодательством прав как медицинских работников и иных лиц, участвующих в оказании медицинской помощи (услуг), так и других пациентов. Бережно относиться к имуществу медицинской организации.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0" w:right="18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ПРАВА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3.1.1. Выбрать день, и забронировать время при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 врача в соответствии с графиком работы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с уч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том занятости времени персонала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3.1.2. Перенести назначенный при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 на другое время, уведомив об этом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не позднее, чем за 6 часов до назначенного времени при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3.1.3. Выбрать другого врача более высокой квалификации.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3.1.4. В случае несогласия с поставленным диагнозом или предложенным планом лечения, расторгнуть договор, уплатив соответствующую сумму за провед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нное обследование, о ч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 делается отметка в медицинской карте.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3.1.5. Расторгнуть настоящий договор в одностороннем порядке при условии полной оплаты фактически оказанных ему услуг.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3.1.6. В случае установления недостатка в оказании медицинской помощи, возникшего по вине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потребовать безвозмездного его устранения.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3.1.7. Требовать соблюдения иных прав в сфере здравоохранительной деятельности, предусмотренных действующим законодательством.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3.2.1. Отказать в оказании услуг при неоднократном нарушении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условий настоящего договора, грубых нарушениях врачебных назначений, некорректном поведении по отношению к персоналу, при выборе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заведомо неверного способа лечения, который не соответствует медицинским требованиям и показаниям и может вызвать нежелательные последствия. При этом уплаченные суммы за фактически оказанные услуги не возвращаются.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3.2.2. Перенести лечебное мероприятие на новый срок при опоздании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 при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 при условии, если это не позволит провести качественное и безопасное лечение в оставшееся забронированное время приема.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3.2.3. В случае неявки на запланированный визит без предупреждения об этом менее, чем за 6 часов, осуществить при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через первичную запись в регистратуре.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3.2.4. Производить замену лечащего врача, а также ввиду непредвиденного отсутствия лечащего врача в назначенный день, предложить другого врача для оказания услуг в рамках настоящего договора.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3.2.5. Изменить по медицинским показаниям план, объ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 и стоимость лечения, о чем проинформировать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 проведения лечения.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3.2.6. При необходимости направить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 его сч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 к другим специалистам или в другое медицинское учреждение для проведения дополнительных диагностических исследований, на консультацию.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3.2.7. Требовать от Пациента предоставления информации о состоянии его здоровья (ранее перенес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нных и наследственных заболеваниях, противопоказаниях по применению лекарственных средств и т.п.), необходимой для оказания медицинских услуг согласно настоящему договору.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3.2.8. Требовать от Пациента (</w:t>
      </w:r>
      <w:r w:rsidDel="00000000" w:rsidR="00000000" w:rsidRPr="00000000">
        <w:rPr>
          <w:sz w:val="22"/>
          <w:szCs w:val="22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/законного представителя) оплаты оказанных медицинских услуг.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0" w:right="18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ЦЕНА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0" w:right="1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Оплата за услуги производится наличными денежными средствами в кассу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или безналичным пут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 на его расч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тный сч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 в порядке полной предоплаты 100 % суммы согласно действующему Прейскуранту цен на услуги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При возникновении в процессе оказания услуги е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корректировки, влияющей на стоимость,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обязуется сообщить об этом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При этом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вправе отказаться от дальнейшего оказания услуг и расторгнуть договор, возместив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фактически понес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нные расходы. Если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возражает, оказание услуг продолжается на новых условиях, оформленных в письменном виде.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0" w:right="18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ОТВЕТСТВЕННОСТЬ.   ОСОБЫЕ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нес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 ответственность за неисполнение или ненадлежащее исполнение своих обязанностей при наличии своей вины.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не нес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 ответственност</w:t>
      </w:r>
      <w:r w:rsidDel="00000000" w:rsidR="00000000" w:rsidRPr="00000000">
        <w:rPr>
          <w:sz w:val="22"/>
          <w:szCs w:val="22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 возникновение у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осложнений, побочных, в том числе аллергических реакций, если услуги оказаны качественно.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Клиника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не  нес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  ответственност</w:t>
      </w:r>
      <w:r w:rsidDel="00000000" w:rsidR="00000000" w:rsidRPr="00000000">
        <w:rPr>
          <w:sz w:val="22"/>
          <w:szCs w:val="22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за  результаты  лечения,  ухудшения  первоначально  достигнутых  результатов  и  за  вред,  причин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нный  здоровью,  возникшие  в  результате:  неполного  или  недостоверного  сообщения  существенных  сведений  об  общем  состоянии  здоровья 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 неявки  или  несвоевременной  явки 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на  запланированный  визит  или  контрольный  медицинский  осмотр;  досрочного  расторжения  договора  по  инициативе  или  по  вине 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(п.п.3.1.4.; 3.2.1.; 4.2.);  несоблюдения  рекомендаций,  данных  лечащим  врачом;  отказа 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от  проведения  дополнительных  обследований,  консультаций;  прекращения  лечения 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при  условии  невыполнения  плана  лечения.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этом уплаченные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денежные средства за оказанные услуги не возвращаются.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 В случае неблагоприятного исхода лечения, о возможности которого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предупрежд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 начала оказания услуги, возврат внес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нных за лечение денежных средств не производится.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5.4.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согласен с тем, что после оказания услуг могут возникнуть некоторые неудобства и болезненные ощущения, которые не могут считаться недостатком услуги, т.к. являются неотъемлемой частью процесса адаптации организма, процесса заживления и восстановления тканей.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0" w:right="180" w:hanging="9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РАССМОТРЕНИЕ СПОРОВ. 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-142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Спор, возникший между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Пациентом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поводу оказания медицинских услуг по настоящему договору, может быть разреш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 пут</w:t>
      </w:r>
      <w:r w:rsidDel="00000000" w:rsidR="00000000" w:rsidRPr="00000000">
        <w:rPr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 переговоров, процедуры медиации в порядке, установленном законодательством Российской Федерации. Данное положение не лишает стороны настоящего договора права на непосредственное обращение в суд, как минуя процедуры альтернативного разрешения споров, так и вследствие </w:t>
      </w:r>
      <w:r w:rsidDel="00000000" w:rsidR="00000000" w:rsidRPr="00000000">
        <w:rPr>
          <w:sz w:val="22"/>
          <w:szCs w:val="22"/>
          <w:rtl w:val="0"/>
        </w:rPr>
        <w:t xml:space="preserve">недостижения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их ходе обоюдного согласия.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Договор заключается при наличии паспорта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Договор заключается в двух экземплярах, и действует в течение 3 (Трех) лет с момента подписания.  Если ни одна из сторон не заявит о его расторжении– договор считается пролонгированным на новый срок (Три года).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6.3. Анкета о состоянии здоровья, заполненная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согласие на медицинское вмешательство являются приложениями к медицинской карте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могут быть выданы в ксерокопиях по требованию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6.4.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имеющему одновременно право на бесплатное лечение по государственным программам, но добровольно согласившемуся на платное лечение, уплаченные суммы за качественно оказанные услуги по настоящему договору возврату не подлежат.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Пациент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заверяет, что договор им прочитан, смысл и значение каждого пункта ему разъяснены, и соответствуют его намерениям.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6.5. Стороны обязуются немедленно уведомлять друг друга об изменениях своих адресов и реквизитов.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лицензии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Клиники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Регистрационный номер лицензии: № </w:t>
      </w:r>
      <w:r w:rsidDel="00000000" w:rsidR="00000000" w:rsidRPr="00000000">
        <w:rPr>
          <w:sz w:val="22"/>
          <w:szCs w:val="22"/>
          <w:rtl w:val="0"/>
        </w:rPr>
        <w:t xml:space="preserve">Л041-01019-24/00309633;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ата предоставления лицензии: 10.11.2016 г., выдана бессрочно Министерством здравоохранения Красноярского края.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Перечень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предоставляемых услуг, составляющих медицинскую деятельность, в соответствии с лицензией: </w:t>
      </w:r>
      <w:r w:rsidDel="00000000" w:rsidR="00000000" w:rsidRPr="00000000">
        <w:rPr>
          <w:sz w:val="22"/>
          <w:szCs w:val="22"/>
          <w:rtl w:val="0"/>
        </w:rPr>
        <w:t xml:space="preserve">При оказании первичной медико-санитарной помощи организуются и выполняются следующие работы (услуги):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при оказании первичной доврачебной медико-санитарной помощи в амбулаторных условиях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566.929133858267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по:сестринскому делу;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при оказании первичной врачебной медико-санитарной помощи в амбулаторных условиях по: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firstLine="566.929133858267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педиатрии;терапии;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при оказании первичной специализированной медико-санитарной помощи в амбулаторных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566.929133858267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гастроэнтерологии; организации здравоохранения и общественному здоровью, эпидемиологии; психотерапии; ультразвуковой диагностике; эндокринологии; эндоскопии;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при проведении медицинских экспертиз организуются и выполняются следующие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firstLine="566.929133858267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(услуги) по: экспертизе временной нетрудоспособности; экспертизе качества медицинской помощи.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АДРЕСА И ПОДПИСИ СТОРОН: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Клиника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АНО «ЦАГ» (клиника Марии Вавиловой),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адрес: 660125 г. Красноярск, пер. Светлогорский,2 оф. 356,.тел.: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8 (391) 2-772-711, e-mail: ano_cag@inbox.ru    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ОГРН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1052465121378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ИНН 2465094848, КПП  246501001,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ОКПО 78464284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Ф-Л СИБИРСКИЙ ПАО БАНК «ФК ОТКРЫТИЕ»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Р/сч  40703810795240006885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К/сч 30101810250040000867 в Сибирское ГУ Банка России, БИК: 045004867.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Пациент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(ФИО)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 __________________________, выдан ______________________________________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серия                 №                                      дата                            код подразделения 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Адрес___________________________________________________________________________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Клиника: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директор АНО «ЦАГ»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(клиники Марии Вавиловой)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________________/М</w:t>
      </w:r>
      <w:r w:rsidDel="00000000" w:rsidR="00000000" w:rsidRPr="00000000">
        <w:rPr>
          <w:b w:val="1"/>
          <w:sz w:val="22"/>
          <w:szCs w:val="22"/>
          <w:rtl w:val="0"/>
        </w:rPr>
        <w:t xml:space="preserve">.М.Вавилова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Пациент: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</w:t>
      </w:r>
    </w:p>
    <w:sectPr>
      <w:footerReference r:id="rId10" w:type="default"/>
      <w:pgSz w:h="16838" w:w="11906" w:orient="portrait"/>
      <w:pgMar w:bottom="454" w:top="454" w:left="720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990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4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75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1">
    <w:name w:val="Style 1"/>
    <w:next w:val="Style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b3GyYm0j9d39shHOMfG7fx9hYQ==">CgMxLjA4AHIhMXF0emNJbFdtYklpa08zck54Y2RtWVE5eEtjV0JneXJY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2013-06-18T09:59:00Z</dcterms:created>
  <dc:creator>asdfg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